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DD" w:rsidRPr="004263DD" w:rsidRDefault="004263DD" w:rsidP="004263DD">
      <w:pPr>
        <w:pStyle w:val="NormalParagraphStyle"/>
        <w:jc w:val="right"/>
        <w:rPr>
          <w:rFonts w:ascii="Ebrima" w:hAnsi="Ebrima" w:cs="HelveticaNeueLT-Roman"/>
          <w:sz w:val="28"/>
          <w:szCs w:val="28"/>
          <w:lang w:val="en-GB"/>
        </w:rPr>
      </w:pPr>
    </w:p>
    <w:p w:rsidR="004263DD" w:rsidRPr="004263DD" w:rsidRDefault="004263DD" w:rsidP="004263DD">
      <w:pPr>
        <w:pStyle w:val="NormalParagraphStyle"/>
        <w:ind w:left="2608" w:firstLine="1304"/>
        <w:rPr>
          <w:rFonts w:ascii="Ebrima" w:hAnsi="Ebrima" w:cs="HelveticaNeueLT-Roman"/>
          <w:sz w:val="22"/>
          <w:szCs w:val="22"/>
          <w:lang w:val="en-GB"/>
        </w:rPr>
      </w:pP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Pressmeddelande</w:t>
      </w:r>
      <w:proofErr w:type="spellEnd"/>
      <w:proofErr w:type="gramStart"/>
      <w:r>
        <w:rPr>
          <w:rFonts w:ascii="Ebrima" w:hAnsi="Ebrima" w:cs="HelveticaNeueLT-Roman"/>
          <w:sz w:val="22"/>
          <w:szCs w:val="22"/>
          <w:lang w:val="en-GB"/>
        </w:rPr>
        <w:t xml:space="preserve">, </w:t>
      </w:r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Göteborg</w:t>
      </w:r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den 4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april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2012</w:t>
      </w:r>
    </w:p>
    <w:p w:rsidR="004263DD" w:rsidRPr="004263DD" w:rsidRDefault="004263DD" w:rsidP="004263DD">
      <w:pPr>
        <w:pStyle w:val="NormalParagraphStyle"/>
        <w:rPr>
          <w:rFonts w:ascii="Ebrima" w:hAnsi="Ebrima" w:cs="HelveticaNeueLT-Medium"/>
          <w:sz w:val="32"/>
          <w:szCs w:val="32"/>
          <w:lang w:val="en-GB"/>
        </w:rPr>
      </w:pPr>
    </w:p>
    <w:p w:rsidR="004263DD" w:rsidRPr="004263DD" w:rsidRDefault="00A60B13" w:rsidP="004263DD">
      <w:pPr>
        <w:pStyle w:val="NormalParagraphStyle"/>
        <w:rPr>
          <w:rFonts w:ascii="Ebrima" w:hAnsi="Ebrima" w:cs="HelveticaNeueLT-Roman"/>
          <w:b/>
          <w:sz w:val="32"/>
          <w:szCs w:val="32"/>
          <w:lang w:val="en-GB"/>
        </w:rPr>
      </w:pPr>
      <w:proofErr w:type="spellStart"/>
      <w:r>
        <w:rPr>
          <w:rFonts w:ascii="Ebrima" w:hAnsi="Ebrima" w:cs="HelveticaNeueLT-Medium"/>
          <w:b/>
          <w:sz w:val="32"/>
          <w:szCs w:val="32"/>
          <w:lang w:val="en-GB"/>
        </w:rPr>
        <w:t>Elbil</w:t>
      </w:r>
      <w:proofErr w:type="spellEnd"/>
      <w:r>
        <w:rPr>
          <w:rFonts w:ascii="Ebrima" w:hAnsi="Ebrima" w:cs="HelveticaNeueLT-Medium"/>
          <w:b/>
          <w:sz w:val="32"/>
          <w:szCs w:val="32"/>
          <w:lang w:val="en-GB"/>
        </w:rPr>
        <w:t xml:space="preserve"> till </w:t>
      </w:r>
      <w:proofErr w:type="spellStart"/>
      <w:r>
        <w:rPr>
          <w:rFonts w:ascii="Ebrima" w:hAnsi="Ebrima" w:cs="HelveticaNeueLT-Medium"/>
          <w:b/>
          <w:sz w:val="32"/>
          <w:szCs w:val="32"/>
          <w:lang w:val="en-GB"/>
        </w:rPr>
        <w:t>Munkebäcks</w:t>
      </w:r>
      <w:proofErr w:type="spellEnd"/>
      <w:r>
        <w:rPr>
          <w:rFonts w:ascii="Ebrima" w:hAnsi="Ebrima" w:cs="HelveticaNeueLT-Medium"/>
          <w:b/>
          <w:sz w:val="32"/>
          <w:szCs w:val="32"/>
          <w:lang w:val="en-GB"/>
        </w:rPr>
        <w:t xml:space="preserve"> bilpool</w:t>
      </w:r>
    </w:p>
    <w:p w:rsidR="004263DD" w:rsidRPr="004263DD" w:rsidRDefault="004263DD" w:rsidP="004263DD">
      <w:pPr>
        <w:pStyle w:val="NormalParagraphStyle"/>
        <w:rPr>
          <w:rFonts w:ascii="Ebrima" w:hAnsi="Ebrima" w:cs="HelveticaNeueLT-UltraLigExt"/>
          <w:b/>
          <w:sz w:val="22"/>
          <w:szCs w:val="22"/>
          <w:lang w:val="en-GB"/>
        </w:rPr>
      </w:pPr>
      <w:r w:rsidRPr="004263DD">
        <w:rPr>
          <w:rFonts w:ascii="Ebrima" w:hAnsi="Ebrima" w:cs="HelveticaNeueLT-UltraLigExt"/>
          <w:b/>
          <w:lang w:val="en-GB"/>
        </w:rPr>
        <w:t>D</w:t>
      </w:r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en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första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rena</w:t>
      </w:r>
      <w:proofErr w:type="spellEnd"/>
      <w:proofErr w:type="gram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elbilen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finns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nu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att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boka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för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medlemmar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bilpoolen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Munkebäck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östra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Göteborg. </w:t>
      </w:r>
      <w:proofErr w:type="spellStart"/>
      <w:proofErr w:type="gram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Det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är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Saxborn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Fastigheter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samarbete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med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Sunfleet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som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testar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driften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av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>nya</w:t>
      </w:r>
      <w:proofErr w:type="spellEnd"/>
      <w:r w:rsidRPr="004263DD">
        <w:rPr>
          <w:rFonts w:ascii="Ebrima" w:hAnsi="Ebrima" w:cs="HelveticaNeueLT-UltraLigExt"/>
          <w:b/>
          <w:sz w:val="22"/>
          <w:szCs w:val="22"/>
          <w:lang w:val="en-GB"/>
        </w:rPr>
        <w:t xml:space="preserve"> VOLVO C30 Electric.</w:t>
      </w:r>
      <w:proofErr w:type="gramEnd"/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Från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och med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idag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kan</w:t>
      </w:r>
      <w:proofErr w:type="spellEnd"/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alla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Sunfleets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medlemmar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boende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Kålltorp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, men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även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resten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av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Sverige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,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boka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ren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elbil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på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Saxborn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Fastigheters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poolplats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Munkebäck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.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Bilen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som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nu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testas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som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poolbil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är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VOLVOS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nya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C30 Electric,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som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inte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släpper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ut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några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avgaser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över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huvud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taget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och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medeltal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kan</w:t>
      </w:r>
      <w:proofErr w:type="spellEnd"/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köra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12 mil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efter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full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laddning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>.</w:t>
      </w: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-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Medlemmar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vår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rikstäckande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bilpool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kan</w:t>
      </w:r>
      <w:proofErr w:type="spellEnd"/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boka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den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olika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perioder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och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däremellan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laddas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den. </w:t>
      </w:r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Vi</w:t>
      </w:r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vill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testa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oss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fram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,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så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att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de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som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använder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elbilen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kan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tycka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till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om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bokningstiderna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och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återkoppla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till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oss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hur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det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fungerar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att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köra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den,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säger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Niklas Olsson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på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Sunfleet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>.</w:t>
      </w: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Bilpoolen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är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öppen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för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alla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boende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närområdet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och </w:t>
      </w:r>
      <w:proofErr w:type="spellStart"/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finns</w:t>
      </w:r>
      <w:proofErr w:type="spellEnd"/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på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den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unika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parkeringsplats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förberedd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för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elbilar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,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som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2009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startades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av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Saxborn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Fastigheter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och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Göteborgs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Energi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. </w:t>
      </w: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  <w:proofErr w:type="spellStart"/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Samtliga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platser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där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har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laddningsmöjlighet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för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elbilar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>.</w:t>
      </w:r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</w:p>
    <w:p w:rsidR="000A0F90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  <w:r w:rsidRPr="004263DD">
        <w:rPr>
          <w:rFonts w:ascii="Ebrima" w:hAnsi="Ebrima" w:cs="HelveticaNeueLT-Roman"/>
          <w:sz w:val="22"/>
          <w:szCs w:val="22"/>
          <w:lang w:val="en-GB"/>
        </w:rPr>
        <w:t>-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Det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är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jätteroligt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att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vi</w:t>
      </w:r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nu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äntligen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ser den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första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elbilen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drift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här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eftersom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tanken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medparkeringsplatsprojektet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är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att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förbereda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Göteborg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för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ökad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elbilsanvändning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. Nu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bidrar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gramStart"/>
      <w:r w:rsidRPr="004263DD">
        <w:rPr>
          <w:rFonts w:ascii="Ebrima" w:hAnsi="Ebrima" w:cs="HelveticaNeueLT-Roman"/>
          <w:sz w:val="22"/>
          <w:szCs w:val="22"/>
          <w:lang w:val="en-GB"/>
        </w:rPr>
        <w:t>vi</w:t>
      </w:r>
      <w:proofErr w:type="gram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ytterligare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till en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hållbar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framtida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infrastruktur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,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säger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Fredrik Saxborn,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operativ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chef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på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 xml:space="preserve"> Saxborn </w:t>
      </w:r>
      <w:proofErr w:type="spellStart"/>
      <w:r w:rsidRPr="004263DD">
        <w:rPr>
          <w:rFonts w:ascii="Ebrima" w:hAnsi="Ebrima" w:cs="HelveticaNeueLT-Roman"/>
          <w:sz w:val="22"/>
          <w:szCs w:val="22"/>
          <w:lang w:val="en-GB"/>
        </w:rPr>
        <w:t>Fastigheter</w:t>
      </w:r>
      <w:proofErr w:type="spellEnd"/>
      <w:r w:rsidRPr="004263DD">
        <w:rPr>
          <w:rFonts w:ascii="Ebrima" w:hAnsi="Ebrima" w:cs="HelveticaNeueLT-Roman"/>
          <w:sz w:val="22"/>
          <w:szCs w:val="22"/>
          <w:lang w:val="en-GB"/>
        </w:rPr>
        <w:t>.</w:t>
      </w:r>
    </w:p>
    <w:p w:rsid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</w:p>
    <w:p w:rsidR="004263DD" w:rsidRDefault="004263DD" w:rsidP="004263DD">
      <w:pPr>
        <w:pStyle w:val="NormalParagraphStyle"/>
        <w:rPr>
          <w:rFonts w:ascii="Ebrima" w:hAnsi="Ebrima" w:cs="HelveticaNeueLT-Roman"/>
          <w:sz w:val="22"/>
          <w:szCs w:val="22"/>
          <w:lang w:val="en-GB"/>
        </w:rPr>
      </w:pPr>
      <w:r>
        <w:rPr>
          <w:rFonts w:ascii="Ebrima" w:hAnsi="Ebrima" w:cs="HelveticaNeueLT-Roman"/>
          <w:sz w:val="22"/>
          <w:szCs w:val="22"/>
          <w:lang w:val="en-GB"/>
        </w:rPr>
        <w:t>____________________________________________________________</w:t>
      </w:r>
    </w:p>
    <w:p w:rsidR="004263DD" w:rsidRPr="004263DD" w:rsidRDefault="004263DD" w:rsidP="004263DD">
      <w:pPr>
        <w:pStyle w:val="NormalParagraphStyle"/>
        <w:rPr>
          <w:rFonts w:ascii="Ebrima" w:hAnsi="Ebrima" w:cs="HelveticaNeueLT-Roman"/>
          <w:b/>
          <w:sz w:val="20"/>
          <w:szCs w:val="20"/>
          <w:lang w:val="en-GB"/>
        </w:rPr>
      </w:pPr>
      <w:proofErr w:type="spellStart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>För</w:t>
      </w:r>
      <w:proofErr w:type="spellEnd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>ytterligare</w:t>
      </w:r>
      <w:proofErr w:type="spellEnd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 xml:space="preserve"> information, </w:t>
      </w:r>
      <w:proofErr w:type="spellStart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>kontakta</w:t>
      </w:r>
      <w:proofErr w:type="spellEnd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 xml:space="preserve"> </w:t>
      </w:r>
      <w:proofErr w:type="spellStart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>gärna</w:t>
      </w:r>
      <w:proofErr w:type="spellEnd"/>
      <w:r w:rsidRPr="004263DD">
        <w:rPr>
          <w:rFonts w:ascii="Ebrima" w:hAnsi="Ebrima" w:cs="HelveticaNeueLT-UltraLigExt"/>
          <w:b/>
          <w:sz w:val="20"/>
          <w:szCs w:val="20"/>
          <w:lang w:val="en-GB"/>
        </w:rPr>
        <w:t>:</w:t>
      </w:r>
    </w:p>
    <w:p w:rsidR="004263DD" w:rsidRPr="004263DD" w:rsidRDefault="004263DD" w:rsidP="004263DD">
      <w:pPr>
        <w:pStyle w:val="NormalParagraphStyle"/>
        <w:rPr>
          <w:rFonts w:ascii="HelveticaNeueLT-Roman" w:hAnsi="HelveticaNeueLT-Roman" w:cs="HelveticaNeueLT-Roman"/>
          <w:sz w:val="20"/>
          <w:szCs w:val="20"/>
          <w:lang w:val="en-GB"/>
        </w:rPr>
      </w:pPr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 xml:space="preserve">Saxborn </w:t>
      </w: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Fastigheter</w:t>
      </w:r>
      <w:proofErr w:type="spellEnd"/>
    </w:p>
    <w:p w:rsidR="004263DD" w:rsidRPr="004263DD" w:rsidRDefault="004263DD" w:rsidP="004263DD">
      <w:pPr>
        <w:pStyle w:val="NormalParagraphStyle"/>
        <w:rPr>
          <w:rFonts w:ascii="HelveticaNeueLT-Roman" w:hAnsi="HelveticaNeueLT-Roman" w:cs="HelveticaNeueLT-Roman"/>
          <w:sz w:val="20"/>
          <w:szCs w:val="20"/>
          <w:lang w:val="en-GB"/>
        </w:rPr>
      </w:pPr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 xml:space="preserve">Linda Alexandersson, </w:t>
      </w: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Informationsansvarig</w:t>
      </w:r>
      <w:proofErr w:type="spellEnd"/>
    </w:p>
    <w:p w:rsidR="004263DD" w:rsidRPr="004263DD" w:rsidRDefault="004263DD" w:rsidP="004263DD">
      <w:pPr>
        <w:pStyle w:val="NormalParagraphStyle"/>
        <w:rPr>
          <w:rFonts w:ascii="HelveticaNeueLT-Roman" w:hAnsi="HelveticaNeueLT-Roman" w:cs="HelveticaNeueLT-Roman"/>
          <w:sz w:val="20"/>
          <w:szCs w:val="20"/>
          <w:lang w:val="en-GB"/>
        </w:rPr>
      </w:pP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Telefon</w:t>
      </w:r>
      <w:proofErr w:type="spellEnd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 xml:space="preserve"> 031-21 21 74 </w:t>
      </w: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mobil</w:t>
      </w:r>
      <w:proofErr w:type="spellEnd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 xml:space="preserve"> 0709-79 </w:t>
      </w:r>
      <w:r>
        <w:rPr>
          <w:rFonts w:ascii="HelveticaNeueLT-Roman" w:hAnsi="HelveticaNeueLT-Roman" w:cs="HelveticaNeueLT-Roman"/>
          <w:sz w:val="20"/>
          <w:szCs w:val="20"/>
          <w:lang w:val="en-GB"/>
        </w:rPr>
        <w:t xml:space="preserve">79 26, </w:t>
      </w:r>
      <w:proofErr w:type="spellStart"/>
      <w:r>
        <w:rPr>
          <w:rFonts w:ascii="HelveticaNeueLT-Roman" w:hAnsi="HelveticaNeueLT-Roman" w:cs="HelveticaNeueLT-Roman"/>
          <w:sz w:val="20"/>
          <w:szCs w:val="20"/>
          <w:lang w:val="en-GB"/>
        </w:rPr>
        <w:t>e</w:t>
      </w:r>
      <w:proofErr w:type="spellEnd"/>
      <w:r>
        <w:rPr>
          <w:rFonts w:ascii="HelveticaNeueLT-Roman" w:hAnsi="HelveticaNeueLT-Roman" w:cs="HelveticaNeueLT-Roman"/>
          <w:sz w:val="20"/>
          <w:szCs w:val="20"/>
          <w:lang w:val="en-GB"/>
        </w:rPr>
        <w:t xml:space="preserve">-post: </w:t>
      </w:r>
      <w:hyperlink r:id="rId6" w:history="1">
        <w:r w:rsidRPr="004263DD">
          <w:rPr>
            <w:rStyle w:val="Hyperlnk"/>
            <w:rFonts w:ascii="HelveticaNeueLT-Roman" w:hAnsi="HelveticaNeueLT-Roman" w:cs="HelveticaNeueLT-Roman"/>
            <w:color w:val="auto"/>
            <w:sz w:val="20"/>
            <w:szCs w:val="20"/>
            <w:u w:val="none"/>
            <w:lang w:val="en-GB"/>
          </w:rPr>
          <w:t>linda@saxborn.se</w:t>
        </w:r>
      </w:hyperlink>
      <w:r w:rsidRPr="004263DD">
        <w:rPr>
          <w:rFonts w:ascii="HelveticaNeueLT-Roman" w:hAnsi="HelveticaNeueLT-Roman" w:cs="HelveticaNeueLT-Roman"/>
          <w:color w:val="auto"/>
          <w:sz w:val="20"/>
          <w:szCs w:val="20"/>
          <w:lang w:val="en-GB"/>
        </w:rPr>
        <w:t>,</w:t>
      </w:r>
      <w:r>
        <w:rPr>
          <w:rFonts w:ascii="HelveticaNeueLT-Roman" w:hAnsi="HelveticaNeueLT-Roman" w:cs="HelveticaNeueLT-Roman"/>
          <w:sz w:val="20"/>
          <w:szCs w:val="20"/>
          <w:lang w:val="en-GB"/>
        </w:rPr>
        <w:t xml:space="preserve"> </w:t>
      </w: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www.saxborn.se</w:t>
      </w:r>
      <w:proofErr w:type="spellEnd"/>
    </w:p>
    <w:p w:rsidR="004263DD" w:rsidRPr="004263DD" w:rsidRDefault="004263DD" w:rsidP="004263DD">
      <w:pPr>
        <w:pStyle w:val="NormalParagraphStyle"/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</w:pPr>
      <w:proofErr w:type="gram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Saxborn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Fastigheter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är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ett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privatägt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fastighetsföretag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med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bostäder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och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lokaler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i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östra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och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centrala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Göteborg.</w:t>
      </w:r>
      <w:proofErr w:type="gram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proofErr w:type="gram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Företaget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arbetar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mot en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långsiktig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och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hållbar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förvaltning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där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kunden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står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i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centrum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.</w:t>
      </w:r>
      <w:proofErr w:type="gramEnd"/>
    </w:p>
    <w:p w:rsidR="004263DD" w:rsidRDefault="004263DD" w:rsidP="004263DD">
      <w:pPr>
        <w:pStyle w:val="NormalParagraphStyle"/>
        <w:rPr>
          <w:rFonts w:ascii="HelveticaNeueLT-Roman" w:hAnsi="HelveticaNeueLT-Roman" w:cs="HelveticaNeueLT-Roman"/>
          <w:sz w:val="20"/>
          <w:szCs w:val="20"/>
          <w:lang w:val="en-GB"/>
        </w:rPr>
      </w:pPr>
    </w:p>
    <w:p w:rsidR="004263DD" w:rsidRPr="004263DD" w:rsidRDefault="004263DD" w:rsidP="004263DD">
      <w:pPr>
        <w:pStyle w:val="NormalParagraphStyle"/>
        <w:rPr>
          <w:rFonts w:ascii="HelveticaNeueLT-Roman" w:hAnsi="HelveticaNeueLT-Roman" w:cs="HelveticaNeueLT-Roman"/>
          <w:sz w:val="20"/>
          <w:szCs w:val="20"/>
          <w:lang w:val="en-GB"/>
        </w:rPr>
      </w:pP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Sunfleet</w:t>
      </w:r>
      <w:proofErr w:type="spellEnd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 xml:space="preserve"> </w:t>
      </w:r>
    </w:p>
    <w:p w:rsidR="004263DD" w:rsidRPr="004263DD" w:rsidRDefault="004263DD" w:rsidP="004263DD">
      <w:pPr>
        <w:pStyle w:val="NormalParagraphStyle"/>
        <w:rPr>
          <w:rFonts w:ascii="HelveticaNeueLT-Roman" w:hAnsi="HelveticaNeueLT-Roman" w:cs="HelveticaNeueLT-Roman"/>
          <w:sz w:val="20"/>
          <w:szCs w:val="20"/>
          <w:lang w:val="en-GB"/>
        </w:rPr>
      </w:pPr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 xml:space="preserve">Niklas Olsson, </w:t>
      </w: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Försäljningschef</w:t>
      </w:r>
      <w:proofErr w:type="spellEnd"/>
    </w:p>
    <w:p w:rsidR="004263DD" w:rsidRDefault="004263DD" w:rsidP="004263DD">
      <w:pPr>
        <w:pStyle w:val="NormalParagraphStyle"/>
        <w:rPr>
          <w:rFonts w:ascii="HelveticaNeueLT-Roman" w:hAnsi="HelveticaNeueLT-Roman" w:cs="HelveticaNeueLT-Roman"/>
          <w:sz w:val="20"/>
          <w:szCs w:val="20"/>
          <w:lang w:val="en-GB"/>
        </w:rPr>
      </w:pP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Telefon</w:t>
      </w:r>
      <w:proofErr w:type="spellEnd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 xml:space="preserve">: 031-757 65 40, </w:t>
      </w:r>
      <w:proofErr w:type="spellStart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e</w:t>
      </w:r>
      <w:proofErr w:type="spellEnd"/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-post</w:t>
      </w:r>
      <w:r w:rsidRPr="004263DD">
        <w:rPr>
          <w:rFonts w:ascii="MS Mincho" w:eastAsia="MS Mincho" w:hAnsi="MS Mincho" w:cs="MS Mincho" w:hint="eastAsia"/>
          <w:sz w:val="20"/>
          <w:szCs w:val="20"/>
          <w:lang w:val="en-GB"/>
        </w:rPr>
        <w:t> </w:t>
      </w:r>
      <w:r w:rsidRPr="004263DD">
        <w:rPr>
          <w:rFonts w:ascii="HelveticaNeueLT-Roman" w:hAnsi="HelveticaNeueLT-Roman" w:cs="HelveticaNeueLT-Roman"/>
          <w:sz w:val="20"/>
          <w:szCs w:val="20"/>
          <w:lang w:val="en-GB"/>
        </w:rPr>
        <w:t>niklas.olsson@sunfleet.com</w:t>
      </w:r>
    </w:p>
    <w:p w:rsidR="004263DD" w:rsidRPr="004263DD" w:rsidRDefault="004263DD" w:rsidP="004263DD">
      <w:pPr>
        <w:pStyle w:val="NormalParagraphStyle"/>
        <w:rPr>
          <w:rFonts w:ascii="Ebrima" w:hAnsi="Ebrima"/>
          <w:sz w:val="18"/>
          <w:szCs w:val="18"/>
        </w:rPr>
      </w:pPr>
      <w:proofErr w:type="spellStart"/>
      <w:proofErr w:type="gram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Sunfleet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är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Sveriges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största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miljöbilspool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med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bilpooler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på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32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orter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i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Sverige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.</w:t>
      </w:r>
      <w:proofErr w:type="gram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Med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mer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proofErr w:type="gram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än</w:t>
      </w:r>
      <w:proofErr w:type="spellEnd"/>
      <w:proofErr w:type="gram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640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bilar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är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Sunfleet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norra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Europas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största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bilpool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.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Sunfleet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Carsharing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är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proofErr w:type="gram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ägt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av</w:t>
      </w:r>
      <w:proofErr w:type="spellEnd"/>
      <w:proofErr w:type="gram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Hertz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biluthyrning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och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är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miljöcertifierat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enligt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ISO 14001.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För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mer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information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besök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</w:t>
      </w:r>
      <w:proofErr w:type="spellStart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>gärna</w:t>
      </w:r>
      <w:proofErr w:type="spellEnd"/>
      <w:r w:rsidRPr="004263DD">
        <w:rPr>
          <w:rFonts w:ascii="HelveticaNeueLT-Italic" w:hAnsi="HelveticaNeueLT-Italic" w:cs="HelveticaNeueLT-Italic"/>
          <w:i/>
          <w:iCs/>
          <w:sz w:val="18"/>
          <w:szCs w:val="18"/>
          <w:lang w:val="en-GB"/>
        </w:rPr>
        <w:t xml:space="preserve"> www.sunfleet.com</w:t>
      </w:r>
    </w:p>
    <w:sectPr w:rsidR="004263DD" w:rsidRPr="004263DD" w:rsidSect="000A0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DD" w:rsidRDefault="004263DD" w:rsidP="004263DD">
      <w:pPr>
        <w:spacing w:after="0" w:line="240" w:lineRule="auto"/>
      </w:pPr>
      <w:r>
        <w:separator/>
      </w:r>
    </w:p>
  </w:endnote>
  <w:endnote w:type="continuationSeparator" w:id="0">
    <w:p w:rsidR="004263DD" w:rsidRDefault="004263DD" w:rsidP="0042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HelveticaNeue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UltraLig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DD" w:rsidRDefault="004263DD" w:rsidP="004263DD">
      <w:pPr>
        <w:spacing w:after="0" w:line="240" w:lineRule="auto"/>
      </w:pPr>
      <w:r>
        <w:separator/>
      </w:r>
    </w:p>
  </w:footnote>
  <w:footnote w:type="continuationSeparator" w:id="0">
    <w:p w:rsidR="004263DD" w:rsidRDefault="004263DD" w:rsidP="0042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DD" w:rsidRDefault="004263DD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2316874" cy="514350"/>
          <wp:effectExtent l="19050" t="0" r="7226" b="0"/>
          <wp:docPr id="1" name="Bildobjekt 0" descr="SAXBORN_FASTIGHETER_ LOGO_PMS2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XBORN_FASTIGHETER_ LOGO_PMS26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1485" cy="51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63DD"/>
    <w:rsid w:val="000A0F90"/>
    <w:rsid w:val="001620AE"/>
    <w:rsid w:val="004263DD"/>
    <w:rsid w:val="00662953"/>
    <w:rsid w:val="0069039B"/>
    <w:rsid w:val="00A6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263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42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263DD"/>
  </w:style>
  <w:style w:type="paragraph" w:styleId="Sidfot">
    <w:name w:val="footer"/>
    <w:basedOn w:val="Normal"/>
    <w:link w:val="SidfotChar"/>
    <w:uiPriority w:val="99"/>
    <w:semiHidden/>
    <w:unhideWhenUsed/>
    <w:rsid w:val="0042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263DD"/>
  </w:style>
  <w:style w:type="paragraph" w:styleId="Ballongtext">
    <w:name w:val="Balloon Text"/>
    <w:basedOn w:val="Normal"/>
    <w:link w:val="BallongtextChar"/>
    <w:uiPriority w:val="99"/>
    <w:semiHidden/>
    <w:unhideWhenUsed/>
    <w:rsid w:val="0042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3D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3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426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saxbor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Saxborn Fastigheter</dc:creator>
  <cp:lastModifiedBy>Saxborn Fastigheter</cp:lastModifiedBy>
  <cp:revision>2</cp:revision>
  <dcterms:created xsi:type="dcterms:W3CDTF">2012-04-11T07:50:00Z</dcterms:created>
  <dcterms:modified xsi:type="dcterms:W3CDTF">2012-04-11T07:50:00Z</dcterms:modified>
</cp:coreProperties>
</file>